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6C57A24C"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71166E" w:rsidRPr="0088041E">
        <w:rPr>
          <w:rFonts w:cstheme="minorHAnsi"/>
          <w:b/>
          <w:color w:val="404040" w:themeColor="text1" w:themeTint="BF"/>
          <w:sz w:val="26"/>
          <w:szCs w:val="26"/>
        </w:rPr>
        <w:t>9</w:t>
      </w:r>
      <w:r>
        <w:rPr>
          <w:rFonts w:cstheme="minorHAnsi"/>
          <w:b/>
          <w:color w:val="404040" w:themeColor="text1" w:themeTint="BF"/>
          <w:sz w:val="26"/>
          <w:szCs w:val="26"/>
        </w:rPr>
        <w:t>.</w:t>
      </w:r>
      <w:r w:rsidR="006828B7">
        <w:rPr>
          <w:rFonts w:cstheme="minorHAnsi"/>
          <w:b/>
          <w:color w:val="404040" w:themeColor="text1" w:themeTint="BF"/>
          <w:sz w:val="26"/>
          <w:szCs w:val="26"/>
        </w:rPr>
        <w:t>3</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708F4F38" w:rsidR="00324C74" w:rsidRPr="00E16920" w:rsidRDefault="0071166E"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9 </w:t>
      </w:r>
      <w:r w:rsidR="006828B7">
        <w:rPr>
          <w:rFonts w:cstheme="minorHAnsi"/>
          <w:b/>
          <w:bCs/>
          <w:color w:val="404040" w:themeColor="text1" w:themeTint="BF"/>
          <w:sz w:val="32"/>
          <w:szCs w:val="32"/>
          <w:u w:val="single"/>
        </w:rPr>
        <w:t xml:space="preserve">Μαρτίου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300D0896" w14:textId="6B7B869D" w:rsidR="00CF39D4" w:rsidRDefault="00456671" w:rsidP="00CF39D4">
      <w:pPr>
        <w:pStyle w:val="a6"/>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71166E">
        <w:rPr>
          <w:rFonts w:ascii="Calibri" w:hAnsi="Calibri" w:cs="Calibri"/>
          <w:b/>
          <w:bCs/>
          <w:color w:val="262626" w:themeColor="text1" w:themeTint="D9"/>
          <w:sz w:val="24"/>
          <w:szCs w:val="24"/>
        </w:rPr>
        <w:t>Δευτέρα 9</w:t>
      </w:r>
      <w:r w:rsidR="006828B7">
        <w:rPr>
          <w:rFonts w:ascii="Calibri" w:hAnsi="Calibri" w:cs="Calibri"/>
          <w:b/>
          <w:bCs/>
          <w:color w:val="262626" w:themeColor="text1" w:themeTint="D9"/>
          <w:sz w:val="24"/>
          <w:szCs w:val="24"/>
        </w:rPr>
        <w:t xml:space="preserve"> Μαρτίου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2641F709" w14:textId="77777777" w:rsidR="00CF39D4" w:rsidRPr="00CF39D4" w:rsidRDefault="00CF39D4" w:rsidP="00BC43B2">
      <w:pPr>
        <w:pStyle w:val="a6"/>
        <w:contextualSpacing/>
        <w:jc w:val="both"/>
        <w:rPr>
          <w:rFonts w:ascii="Calibri" w:hAnsi="Calibri" w:cs="Calibri"/>
          <w:color w:val="262626" w:themeColor="text1" w:themeTint="D9"/>
          <w:sz w:val="24"/>
          <w:szCs w:val="24"/>
        </w:rPr>
      </w:pPr>
    </w:p>
    <w:p w14:paraId="64F59571" w14:textId="77777777" w:rsidR="00BC43B2" w:rsidRPr="00BC43B2" w:rsidRDefault="00BC43B2" w:rsidP="00BC43B2">
      <w:pPr>
        <w:jc w:val="both"/>
        <w:rPr>
          <w:rFonts w:ascii="Calibri" w:eastAsia="Calibri" w:hAnsi="Calibri" w:cs="Times New Roman"/>
          <w:sz w:val="24"/>
          <w:szCs w:val="24"/>
        </w:rPr>
      </w:pPr>
      <w:r w:rsidRPr="00BC43B2">
        <w:rPr>
          <w:rFonts w:ascii="Calibri" w:eastAsia="Calibri" w:hAnsi="Calibri" w:cs="Times New Roman"/>
          <w:sz w:val="24"/>
          <w:szCs w:val="24"/>
        </w:rPr>
        <w:t xml:space="preserve">Ο </w:t>
      </w:r>
      <w:r w:rsidRPr="00BC43B2">
        <w:rPr>
          <w:rFonts w:ascii="Calibri" w:eastAsia="Calibri" w:hAnsi="Calibri" w:cs="Times New Roman"/>
          <w:b/>
          <w:bCs/>
          <w:sz w:val="24"/>
          <w:szCs w:val="24"/>
        </w:rPr>
        <w:t>Γιώργος,</w:t>
      </w:r>
      <w:r w:rsidRPr="00BC43B2">
        <w:rPr>
          <w:rFonts w:ascii="Calibri" w:eastAsia="Calibri" w:hAnsi="Calibri" w:cs="Times New Roman"/>
          <w:sz w:val="24"/>
          <w:szCs w:val="24"/>
        </w:rPr>
        <w:t xml:space="preserve"> συλλέκτης από τη Σύρο και ιδρυτής του πρώτου μουσείου φιγούρων σούπερ ηρώων στην Ελλάδα, έρχεται με ευχάριστη διάθεση να βιώσει την εμπειρία του </w:t>
      </w:r>
      <w:r w:rsidRPr="00BC43B2">
        <w:rPr>
          <w:rFonts w:ascii="Calibri" w:eastAsia="Calibri" w:hAnsi="Calibri" w:cs="Times New Roman"/>
          <w:b/>
          <w:bCs/>
          <w:sz w:val="24"/>
          <w:szCs w:val="24"/>
          <w:lang w:val="en-GB"/>
        </w:rPr>
        <w:t>Cash</w:t>
      </w:r>
      <w:r w:rsidRPr="00BC43B2">
        <w:rPr>
          <w:rFonts w:ascii="Calibri" w:eastAsia="Calibri" w:hAnsi="Calibri" w:cs="Times New Roman"/>
          <w:b/>
          <w:bCs/>
          <w:sz w:val="24"/>
          <w:szCs w:val="24"/>
        </w:rPr>
        <w:t xml:space="preserve"> </w:t>
      </w:r>
      <w:r w:rsidRPr="00BC43B2">
        <w:rPr>
          <w:rFonts w:ascii="Calibri" w:eastAsia="Calibri" w:hAnsi="Calibri" w:cs="Times New Roman"/>
          <w:b/>
          <w:bCs/>
          <w:sz w:val="24"/>
          <w:szCs w:val="24"/>
          <w:lang w:val="en-GB"/>
        </w:rPr>
        <w:t>Or</w:t>
      </w:r>
      <w:r w:rsidRPr="00BC43B2">
        <w:rPr>
          <w:rFonts w:ascii="Calibri" w:eastAsia="Calibri" w:hAnsi="Calibri" w:cs="Times New Roman"/>
          <w:b/>
          <w:bCs/>
          <w:sz w:val="24"/>
          <w:szCs w:val="24"/>
        </w:rPr>
        <w:t xml:space="preserve"> </w:t>
      </w:r>
      <w:r w:rsidRPr="00BC43B2">
        <w:rPr>
          <w:rFonts w:ascii="Calibri" w:eastAsia="Calibri" w:hAnsi="Calibri" w:cs="Times New Roman"/>
          <w:b/>
          <w:bCs/>
          <w:sz w:val="24"/>
          <w:szCs w:val="24"/>
          <w:lang w:val="en-GB"/>
        </w:rPr>
        <w:t>Trash</w:t>
      </w:r>
      <w:r w:rsidRPr="00BC43B2">
        <w:rPr>
          <w:rFonts w:ascii="Calibri" w:eastAsia="Calibri" w:hAnsi="Calibri" w:cs="Times New Roman"/>
          <w:sz w:val="24"/>
          <w:szCs w:val="24"/>
        </w:rPr>
        <w:t xml:space="preserve">. </w:t>
      </w:r>
      <w:r w:rsidRPr="00BC43B2">
        <w:rPr>
          <w:rFonts w:ascii="Calibri" w:eastAsia="Calibri" w:hAnsi="Calibri" w:cs="Times New Roman"/>
          <w:sz w:val="24"/>
          <w:szCs w:val="24"/>
          <w:lang w:val="en-GB"/>
        </w:rPr>
        <w:t>H</w:t>
      </w:r>
      <w:r w:rsidRPr="00BC43B2">
        <w:rPr>
          <w:rFonts w:ascii="Calibri" w:eastAsia="Calibri" w:hAnsi="Calibri" w:cs="Times New Roman"/>
          <w:sz w:val="24"/>
          <w:szCs w:val="24"/>
        </w:rPr>
        <w:t xml:space="preserve"> πρώτη θηλυκή φιγούρα </w:t>
      </w:r>
      <w:proofErr w:type="gramStart"/>
      <w:r w:rsidRPr="00BC43B2">
        <w:rPr>
          <w:rFonts w:ascii="Calibri" w:eastAsia="Calibri" w:hAnsi="Calibri" w:cs="Times New Roman"/>
          <w:sz w:val="24"/>
          <w:szCs w:val="24"/>
          <w:lang w:val="en-GB"/>
        </w:rPr>
        <w:t>super</w:t>
      </w:r>
      <w:r w:rsidRPr="00BC43B2">
        <w:rPr>
          <w:rFonts w:ascii="Calibri" w:eastAsia="Calibri" w:hAnsi="Calibri" w:cs="Times New Roman"/>
          <w:sz w:val="24"/>
          <w:szCs w:val="24"/>
        </w:rPr>
        <w:t xml:space="preserve"> </w:t>
      </w:r>
      <w:r w:rsidRPr="00BC43B2">
        <w:rPr>
          <w:rFonts w:ascii="Calibri" w:eastAsia="Calibri" w:hAnsi="Calibri" w:cs="Times New Roman"/>
          <w:sz w:val="24"/>
          <w:szCs w:val="24"/>
          <w:lang w:val="en-GB"/>
        </w:rPr>
        <w:t>hero</w:t>
      </w:r>
      <w:proofErr w:type="gramEnd"/>
      <w:r w:rsidRPr="00BC43B2">
        <w:rPr>
          <w:rFonts w:ascii="Calibri" w:eastAsia="Calibri" w:hAnsi="Calibri" w:cs="Times New Roman"/>
          <w:sz w:val="24"/>
          <w:szCs w:val="24"/>
        </w:rPr>
        <w:t xml:space="preserve"> που παρουσιάζεται στην εκπομπή καταφέρνει να κερδίσει μια αξιόλογη εκτίμηση από τον </w:t>
      </w:r>
      <w:r w:rsidRPr="00BC43B2">
        <w:rPr>
          <w:rFonts w:ascii="Calibri" w:eastAsia="Calibri" w:hAnsi="Calibri" w:cs="Times New Roman"/>
          <w:b/>
          <w:bCs/>
          <w:sz w:val="24"/>
          <w:szCs w:val="24"/>
        </w:rPr>
        <w:t xml:space="preserve">Θάνο </w:t>
      </w:r>
      <w:proofErr w:type="spellStart"/>
      <w:r w:rsidRPr="00BC43B2">
        <w:rPr>
          <w:rFonts w:ascii="Calibri" w:eastAsia="Calibri" w:hAnsi="Calibri" w:cs="Times New Roman"/>
          <w:b/>
          <w:bCs/>
          <w:sz w:val="24"/>
          <w:szCs w:val="24"/>
        </w:rPr>
        <w:t>Λούδο</w:t>
      </w:r>
      <w:proofErr w:type="spellEnd"/>
      <w:r w:rsidRPr="00BC43B2">
        <w:rPr>
          <w:rFonts w:ascii="Calibri" w:eastAsia="Calibri" w:hAnsi="Calibri" w:cs="Times New Roman"/>
          <w:b/>
          <w:bCs/>
          <w:sz w:val="24"/>
          <w:szCs w:val="24"/>
        </w:rPr>
        <w:t>,</w:t>
      </w:r>
      <w:r w:rsidRPr="00BC43B2">
        <w:rPr>
          <w:rFonts w:ascii="Calibri" w:eastAsia="Calibri" w:hAnsi="Calibri" w:cs="Times New Roman"/>
          <w:sz w:val="24"/>
          <w:szCs w:val="24"/>
        </w:rPr>
        <w:t xml:space="preserve"> η οποία ξεπερνά κατά πολύ τις προσδοκίες του πωλητή. Η </w:t>
      </w:r>
      <w:proofErr w:type="spellStart"/>
      <w:r w:rsidRPr="00BC43B2">
        <w:rPr>
          <w:rFonts w:ascii="Calibri" w:eastAsia="Calibri" w:hAnsi="Calibri" w:cs="Times New Roman"/>
          <w:sz w:val="24"/>
          <w:szCs w:val="24"/>
        </w:rPr>
        <w:t>ηρωίδα</w:t>
      </w:r>
      <w:proofErr w:type="spellEnd"/>
      <w:r w:rsidRPr="00BC43B2">
        <w:rPr>
          <w:rFonts w:ascii="Calibri" w:eastAsia="Calibri" w:hAnsi="Calibri" w:cs="Times New Roman"/>
          <w:sz w:val="24"/>
          <w:szCs w:val="24"/>
        </w:rPr>
        <w:t xml:space="preserve"> του νησιώτη συλλέκτη, με καταγωγή και εκείνη από το νησί των Αμαζόνων, τη </w:t>
      </w:r>
      <w:proofErr w:type="spellStart"/>
      <w:r w:rsidRPr="00BC43B2">
        <w:rPr>
          <w:rFonts w:ascii="Calibri" w:eastAsia="Calibri" w:hAnsi="Calibri" w:cs="Times New Roman"/>
          <w:sz w:val="24"/>
          <w:szCs w:val="24"/>
        </w:rPr>
        <w:t>Θεμίσκυρα</w:t>
      </w:r>
      <w:proofErr w:type="spellEnd"/>
      <w:r w:rsidRPr="00BC43B2">
        <w:rPr>
          <w:rFonts w:ascii="Calibri" w:eastAsia="Calibri" w:hAnsi="Calibri" w:cs="Times New Roman"/>
          <w:sz w:val="24"/>
          <w:szCs w:val="24"/>
        </w:rPr>
        <w:t xml:space="preserve">, προκαλεί αναστάτωση στο δωμάτιο της δημοπρασίας… </w:t>
      </w:r>
    </w:p>
    <w:p w14:paraId="20D6D23E" w14:textId="77777777" w:rsidR="00BC43B2" w:rsidRPr="00BC43B2" w:rsidRDefault="00BC43B2" w:rsidP="00BC43B2">
      <w:pPr>
        <w:jc w:val="both"/>
        <w:rPr>
          <w:rFonts w:ascii="Calibri" w:eastAsia="Calibri" w:hAnsi="Calibri" w:cs="Times New Roman"/>
          <w:sz w:val="24"/>
          <w:szCs w:val="24"/>
        </w:rPr>
      </w:pPr>
      <w:r w:rsidRPr="00BC43B2">
        <w:rPr>
          <w:rFonts w:ascii="Calibri" w:eastAsia="Calibri" w:hAnsi="Calibri" w:cs="Times New Roman"/>
          <w:sz w:val="24"/>
          <w:szCs w:val="24"/>
        </w:rPr>
        <w:t xml:space="preserve">Η χαρά του </w:t>
      </w:r>
      <w:r w:rsidRPr="00BC43B2">
        <w:rPr>
          <w:rFonts w:ascii="Calibri" w:eastAsia="Calibri" w:hAnsi="Calibri" w:cs="Times New Roman"/>
          <w:b/>
          <w:bCs/>
          <w:sz w:val="24"/>
          <w:szCs w:val="24"/>
        </w:rPr>
        <w:t xml:space="preserve">Θάνου </w:t>
      </w:r>
      <w:proofErr w:type="spellStart"/>
      <w:r w:rsidRPr="00BC43B2">
        <w:rPr>
          <w:rFonts w:ascii="Calibri" w:eastAsia="Calibri" w:hAnsi="Calibri" w:cs="Times New Roman"/>
          <w:b/>
          <w:bCs/>
          <w:sz w:val="24"/>
          <w:szCs w:val="24"/>
        </w:rPr>
        <w:t>Λούδου</w:t>
      </w:r>
      <w:proofErr w:type="spellEnd"/>
      <w:r w:rsidRPr="00BC43B2">
        <w:rPr>
          <w:rFonts w:ascii="Calibri" w:eastAsia="Calibri" w:hAnsi="Calibri" w:cs="Times New Roman"/>
          <w:sz w:val="24"/>
          <w:szCs w:val="24"/>
        </w:rPr>
        <w:t xml:space="preserve"> είναι μεγάλη, αφού για πρώτη φορά έρχεται στο δωμάτιο της εκτίμησης μια πλήρης ελληνική φορεσιά, που τοποθετείται επιβεβαιωμένα τον 19</w:t>
      </w:r>
      <w:r w:rsidRPr="00BC43B2">
        <w:rPr>
          <w:rFonts w:ascii="Calibri" w:eastAsia="Calibri" w:hAnsi="Calibri" w:cs="Times New Roman"/>
          <w:sz w:val="24"/>
          <w:szCs w:val="24"/>
          <w:vertAlign w:val="superscript"/>
        </w:rPr>
        <w:t>ο</w:t>
      </w:r>
      <w:r w:rsidRPr="00BC43B2">
        <w:rPr>
          <w:rFonts w:ascii="Calibri" w:eastAsia="Calibri" w:hAnsi="Calibri" w:cs="Times New Roman"/>
          <w:sz w:val="24"/>
          <w:szCs w:val="24"/>
        </w:rPr>
        <w:t xml:space="preserve"> αιώνα. Η </w:t>
      </w:r>
      <w:r w:rsidRPr="00BC43B2">
        <w:rPr>
          <w:rFonts w:ascii="Calibri" w:eastAsia="Calibri" w:hAnsi="Calibri" w:cs="Times New Roman"/>
          <w:b/>
          <w:bCs/>
          <w:sz w:val="24"/>
          <w:szCs w:val="24"/>
        </w:rPr>
        <w:t>Ελένη</w:t>
      </w:r>
      <w:r w:rsidRPr="00BC43B2">
        <w:rPr>
          <w:rFonts w:ascii="Calibri" w:eastAsia="Calibri" w:hAnsi="Calibri" w:cs="Times New Roman"/>
          <w:sz w:val="24"/>
          <w:szCs w:val="24"/>
        </w:rPr>
        <w:t xml:space="preserve"> φέρνει στο </w:t>
      </w:r>
      <w:r w:rsidRPr="00BC43B2">
        <w:rPr>
          <w:rFonts w:ascii="Calibri" w:eastAsia="Calibri" w:hAnsi="Calibri" w:cs="Times New Roman"/>
          <w:b/>
          <w:bCs/>
          <w:sz w:val="24"/>
          <w:szCs w:val="24"/>
          <w:lang w:val="en-GB"/>
        </w:rPr>
        <w:t>Cash</w:t>
      </w:r>
      <w:r w:rsidRPr="00BC43B2">
        <w:rPr>
          <w:rFonts w:ascii="Calibri" w:eastAsia="Calibri" w:hAnsi="Calibri" w:cs="Times New Roman"/>
          <w:b/>
          <w:bCs/>
          <w:sz w:val="24"/>
          <w:szCs w:val="24"/>
        </w:rPr>
        <w:t xml:space="preserve"> </w:t>
      </w:r>
      <w:r w:rsidRPr="00BC43B2">
        <w:rPr>
          <w:rFonts w:ascii="Calibri" w:eastAsia="Calibri" w:hAnsi="Calibri" w:cs="Times New Roman"/>
          <w:b/>
          <w:bCs/>
          <w:sz w:val="24"/>
          <w:szCs w:val="24"/>
          <w:lang w:val="en-GB"/>
        </w:rPr>
        <w:t>Or</w:t>
      </w:r>
      <w:r w:rsidRPr="00BC43B2">
        <w:rPr>
          <w:rFonts w:ascii="Calibri" w:eastAsia="Calibri" w:hAnsi="Calibri" w:cs="Times New Roman"/>
          <w:b/>
          <w:bCs/>
          <w:sz w:val="24"/>
          <w:szCs w:val="24"/>
        </w:rPr>
        <w:t xml:space="preserve"> </w:t>
      </w:r>
      <w:r w:rsidRPr="00BC43B2">
        <w:rPr>
          <w:rFonts w:ascii="Calibri" w:eastAsia="Calibri" w:hAnsi="Calibri" w:cs="Times New Roman"/>
          <w:b/>
          <w:bCs/>
          <w:sz w:val="24"/>
          <w:szCs w:val="24"/>
          <w:lang w:val="en-GB"/>
        </w:rPr>
        <w:t>Trash</w:t>
      </w:r>
      <w:r w:rsidRPr="00BC43B2">
        <w:rPr>
          <w:rFonts w:ascii="Calibri" w:eastAsia="Calibri" w:hAnsi="Calibri" w:cs="Times New Roman"/>
          <w:sz w:val="24"/>
          <w:szCs w:val="24"/>
        </w:rPr>
        <w:t xml:space="preserve"> ένα από τα πιο δυνατά ελληνικά σύμβολα μνήμης, τόλμης και τιμής, μετατρέποντας το δωμάτιο της δημοπρασίας σε… αίθουσα Πολεμικού Μουσείου</w:t>
      </w:r>
      <w:r w:rsidRPr="00BC43B2">
        <w:rPr>
          <w:rFonts w:ascii="Calibri" w:eastAsia="Calibri" w:hAnsi="Calibri" w:cs="Times New Roman"/>
          <w:i/>
          <w:iCs/>
          <w:sz w:val="24"/>
          <w:szCs w:val="24"/>
        </w:rPr>
        <w:t>.</w:t>
      </w:r>
      <w:r w:rsidRPr="00BC43B2">
        <w:rPr>
          <w:rFonts w:ascii="Calibri" w:eastAsia="Calibri" w:hAnsi="Calibri" w:cs="Times New Roman"/>
          <w:sz w:val="24"/>
          <w:szCs w:val="24"/>
        </w:rPr>
        <w:t xml:space="preserve"> </w:t>
      </w:r>
    </w:p>
    <w:p w14:paraId="473EE4FB" w14:textId="77777777" w:rsidR="00BC43B2" w:rsidRPr="00BC43B2" w:rsidRDefault="00BC43B2" w:rsidP="00BC43B2">
      <w:pPr>
        <w:jc w:val="both"/>
        <w:rPr>
          <w:rFonts w:ascii="Calibri" w:eastAsia="Calibri" w:hAnsi="Calibri" w:cs="Times New Roman"/>
          <w:sz w:val="24"/>
          <w:szCs w:val="24"/>
        </w:rPr>
      </w:pPr>
      <w:r w:rsidRPr="00BC43B2">
        <w:rPr>
          <w:rFonts w:ascii="Calibri" w:eastAsia="Calibri" w:hAnsi="Calibri" w:cs="Times New Roman"/>
          <w:sz w:val="24"/>
          <w:szCs w:val="24"/>
        </w:rPr>
        <w:t xml:space="preserve">Η </w:t>
      </w:r>
      <w:r w:rsidRPr="00BC43B2">
        <w:rPr>
          <w:rFonts w:ascii="Calibri" w:eastAsia="Calibri" w:hAnsi="Calibri" w:cs="Times New Roman"/>
          <w:b/>
          <w:bCs/>
          <w:sz w:val="24"/>
          <w:szCs w:val="24"/>
        </w:rPr>
        <w:t xml:space="preserve">Νεκταρία, </w:t>
      </w:r>
      <w:r w:rsidRPr="00BC43B2">
        <w:rPr>
          <w:rFonts w:ascii="Calibri" w:eastAsia="Calibri" w:hAnsi="Calibri" w:cs="Times New Roman"/>
          <w:sz w:val="24"/>
          <w:szCs w:val="24"/>
        </w:rPr>
        <w:t xml:space="preserve">η οποία στο παρελθόν έχει πετύχει μια από τις υψηλότερες αγοραπωλησίες του </w:t>
      </w:r>
      <w:r w:rsidRPr="00BC43B2">
        <w:rPr>
          <w:rFonts w:ascii="Calibri" w:eastAsia="Calibri" w:hAnsi="Calibri" w:cs="Times New Roman"/>
          <w:b/>
          <w:bCs/>
          <w:sz w:val="24"/>
          <w:szCs w:val="24"/>
          <w:lang w:val="en-GB"/>
        </w:rPr>
        <w:t>Cash</w:t>
      </w:r>
      <w:r w:rsidRPr="00BC43B2">
        <w:rPr>
          <w:rFonts w:ascii="Calibri" w:eastAsia="Calibri" w:hAnsi="Calibri" w:cs="Times New Roman"/>
          <w:b/>
          <w:bCs/>
          <w:sz w:val="24"/>
          <w:szCs w:val="24"/>
        </w:rPr>
        <w:t xml:space="preserve"> </w:t>
      </w:r>
      <w:r w:rsidRPr="00BC43B2">
        <w:rPr>
          <w:rFonts w:ascii="Calibri" w:eastAsia="Calibri" w:hAnsi="Calibri" w:cs="Times New Roman"/>
          <w:b/>
          <w:bCs/>
          <w:sz w:val="24"/>
          <w:szCs w:val="24"/>
          <w:lang w:val="en-GB"/>
        </w:rPr>
        <w:t>Or</w:t>
      </w:r>
      <w:r w:rsidRPr="00BC43B2">
        <w:rPr>
          <w:rFonts w:ascii="Calibri" w:eastAsia="Calibri" w:hAnsi="Calibri" w:cs="Times New Roman"/>
          <w:b/>
          <w:bCs/>
          <w:sz w:val="24"/>
          <w:szCs w:val="24"/>
        </w:rPr>
        <w:t xml:space="preserve"> </w:t>
      </w:r>
      <w:r w:rsidRPr="00BC43B2">
        <w:rPr>
          <w:rFonts w:ascii="Calibri" w:eastAsia="Calibri" w:hAnsi="Calibri" w:cs="Times New Roman"/>
          <w:b/>
          <w:bCs/>
          <w:sz w:val="24"/>
          <w:szCs w:val="24"/>
          <w:lang w:val="en-GB"/>
        </w:rPr>
        <w:t>Trash</w:t>
      </w:r>
      <w:r w:rsidRPr="00BC43B2">
        <w:rPr>
          <w:rFonts w:ascii="Calibri" w:eastAsia="Calibri" w:hAnsi="Calibri" w:cs="Times New Roman"/>
          <w:sz w:val="24"/>
          <w:szCs w:val="24"/>
        </w:rPr>
        <w:t xml:space="preserve"> και νιώθει πλέον οικεία στο περιβάλλον της εκπομπής, επιστρέφει με ένα αντικείμενο που έχει για εκείνη ακόμη μεγαλύτερη συναισθηματική αξία. Η φαν της εκπομπής φέρνει το πρώτο αντικείμενο που έβαλε στο μαγαζί της στην Κύπρο, ελπίζοντας ότι θα καταφέρει να κλείσει για δεύτερη φορά μια πολύ καλή συμφωνία στο δωμάτιο των αγοραστών… </w:t>
      </w:r>
    </w:p>
    <w:p w14:paraId="52E34387" w14:textId="77777777" w:rsidR="00BC43B2" w:rsidRPr="00BC43B2" w:rsidRDefault="00BC43B2" w:rsidP="00BC43B2">
      <w:pPr>
        <w:jc w:val="both"/>
        <w:rPr>
          <w:rFonts w:ascii="Calibri" w:eastAsia="Calibri" w:hAnsi="Calibri" w:cs="Times New Roman"/>
          <w:sz w:val="24"/>
          <w:szCs w:val="24"/>
        </w:rPr>
      </w:pPr>
    </w:p>
    <w:p w14:paraId="3EBD03CA" w14:textId="77777777" w:rsidR="00A1458B" w:rsidRDefault="00A1458B" w:rsidP="00913742">
      <w:pPr>
        <w:spacing w:after="0" w:line="240" w:lineRule="auto"/>
        <w:jc w:val="center"/>
        <w:rPr>
          <w:b/>
          <w:bCs/>
          <w:sz w:val="24"/>
          <w:szCs w:val="24"/>
          <w:u w:val="single"/>
        </w:rPr>
      </w:pPr>
    </w:p>
    <w:p w14:paraId="19E077F5" w14:textId="18E5B0D1" w:rsidR="00913742"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3493D407" w14:textId="520CE162" w:rsidR="009678C4" w:rsidRDefault="009678C4" w:rsidP="00913742">
      <w:pPr>
        <w:spacing w:after="0" w:line="240" w:lineRule="auto"/>
        <w:jc w:val="center"/>
        <w:rPr>
          <w:b/>
          <w:bCs/>
          <w:sz w:val="24"/>
          <w:szCs w:val="24"/>
          <w:lang w:val="en-US"/>
        </w:rPr>
      </w:pPr>
      <w:hyperlink r:id="rId9" w:history="1">
        <w:r w:rsidRPr="005B71B6">
          <w:rPr>
            <w:rStyle w:val="-"/>
            <w:b/>
            <w:bCs/>
            <w:sz w:val="24"/>
            <w:szCs w:val="24"/>
            <w:lang w:val="en-US"/>
          </w:rPr>
          <w:t>https://www.youtube.com/watch?v=yKwl8BLMXe8</w:t>
        </w:r>
      </w:hyperlink>
    </w:p>
    <w:p w14:paraId="3A2AA76D" w14:textId="77777777" w:rsidR="00A103F2" w:rsidRPr="0034684C" w:rsidRDefault="00A103F2" w:rsidP="008E4748">
      <w:pPr>
        <w:spacing w:after="0" w:line="240" w:lineRule="auto"/>
        <w:jc w:val="both"/>
        <w:rPr>
          <w:lang w:val="en-US"/>
        </w:rPr>
      </w:pPr>
    </w:p>
    <w:p w14:paraId="5898E2CE" w14:textId="42D9D76F"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6170A28A" w14:textId="77777777" w:rsidR="000D6615" w:rsidRDefault="000D6615" w:rsidP="00FC6C22">
      <w:pPr>
        <w:spacing w:after="0" w:line="240" w:lineRule="auto"/>
        <w:jc w:val="both"/>
        <w:rPr>
          <w:rFonts w:cstheme="minorHAnsi"/>
          <w:sz w:val="24"/>
          <w:szCs w:val="24"/>
        </w:rPr>
      </w:pPr>
    </w:p>
    <w:p w14:paraId="4ADB8E82" w14:textId="3570517A" w:rsidR="00D52575" w:rsidRPr="008E67E1" w:rsidRDefault="0001650E" w:rsidP="00D52575">
      <w:pPr>
        <w:pStyle w:val="Web"/>
        <w:shd w:val="clear" w:color="auto" w:fill="FFFFFF"/>
        <w:spacing w:before="0" w:beforeAutospacing="0" w:after="0" w:afterAutospacing="0"/>
        <w:jc w:val="both"/>
        <w:rPr>
          <w:rFonts w:asciiTheme="minorHAnsi" w:hAnsiTheme="minorHAnsi" w:cstheme="minorHAnsi"/>
          <w:b/>
          <w:bCs/>
          <w:color w:val="000000"/>
        </w:rPr>
      </w:pPr>
      <w:hyperlink r:id="rId10" w:history="1">
        <w:r w:rsidRPr="00DA31AA">
          <w:rPr>
            <w:rStyle w:val="-"/>
            <w:rFonts w:asciiTheme="minorHAnsi" w:hAnsiTheme="minorHAnsi" w:cstheme="minorHAnsi"/>
            <w:b/>
            <w:bCs/>
          </w:rPr>
          <w:t>https://www.star.gr/tv/psychagogia/cash-or-trash/tag_1346</w:t>
        </w:r>
      </w:hyperlink>
    </w:p>
    <w:p w14:paraId="78F36AC1" w14:textId="77777777" w:rsidR="00D52575" w:rsidRDefault="00D52575" w:rsidP="00FC6C22">
      <w:pPr>
        <w:spacing w:after="0" w:line="240" w:lineRule="auto"/>
        <w:jc w:val="both"/>
        <w:rPr>
          <w:rFonts w:cstheme="minorHAnsi"/>
          <w:sz w:val="24"/>
          <w:szCs w:val="24"/>
        </w:rPr>
      </w:pPr>
    </w:p>
    <w:p w14:paraId="1512EF73" w14:textId="77777777" w:rsidR="00BC18AD"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15F480FB" w14:textId="3F52F4D5" w:rsidR="00FC6C22"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1EA1DE6B" w14:textId="77777777" w:rsidR="00C1221D" w:rsidRDefault="00C1221D" w:rsidP="00FC6C22">
      <w:pPr>
        <w:spacing w:after="0" w:line="240" w:lineRule="auto"/>
        <w:jc w:val="both"/>
        <w:rPr>
          <w:rFonts w:cstheme="minorHAnsi"/>
          <w:sz w:val="24"/>
          <w:szCs w:val="24"/>
        </w:rPr>
      </w:pPr>
    </w:p>
    <w:p w14:paraId="6A0ACF82" w14:textId="77777777" w:rsidR="00C1221D" w:rsidRDefault="00C1221D" w:rsidP="00FC6C22">
      <w:pPr>
        <w:spacing w:after="0" w:line="240" w:lineRule="auto"/>
        <w:jc w:val="both"/>
        <w:rPr>
          <w:rFonts w:cstheme="minorHAnsi"/>
          <w:sz w:val="24"/>
          <w:szCs w:val="24"/>
        </w:rPr>
      </w:pPr>
    </w:p>
    <w:p w14:paraId="6906B0C0" w14:textId="77777777" w:rsidR="00A1458B" w:rsidRDefault="00A1458B" w:rsidP="00FC6C22">
      <w:pPr>
        <w:spacing w:after="0" w:line="240" w:lineRule="auto"/>
        <w:jc w:val="both"/>
        <w:rPr>
          <w:rFonts w:cstheme="minorHAnsi"/>
          <w:sz w:val="24"/>
          <w:szCs w:val="24"/>
        </w:rPr>
      </w:pPr>
    </w:p>
    <w:p w14:paraId="74567C55" w14:textId="77777777" w:rsidR="00C1221D" w:rsidRPr="009A2ECA" w:rsidRDefault="00C1221D"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w:t>
      </w:r>
      <w:proofErr w:type="spellStart"/>
      <w:r w:rsidRPr="0007239F">
        <w:rPr>
          <w:b/>
          <w:bCs/>
          <w:sz w:val="24"/>
          <w:szCs w:val="24"/>
          <w:lang w:val="en-GB"/>
        </w:rPr>
        <w:t>Γιάννης</w:t>
      </w:r>
      <w:proofErr w:type="spellEnd"/>
      <w:r w:rsidRPr="0007239F">
        <w:rPr>
          <w:b/>
          <w:bCs/>
          <w:sz w:val="24"/>
          <w:szCs w:val="24"/>
          <w:lang w:val="en-GB"/>
        </w:rPr>
        <w:t xml:space="preserve">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a6"/>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
            <w:b/>
            <w:bCs/>
            <w:sz w:val="24"/>
            <w:szCs w:val="24"/>
            <w:lang w:val="en-US"/>
          </w:rPr>
          <w:t>https</w:t>
        </w:r>
        <w:r w:rsidRPr="00DB2955">
          <w:rPr>
            <w:rStyle w:val="-"/>
            <w:b/>
            <w:bCs/>
            <w:sz w:val="24"/>
            <w:szCs w:val="24"/>
            <w:lang w:val="en-US"/>
          </w:rPr>
          <w:t>://</w:t>
        </w:r>
        <w:r w:rsidRPr="008E67E1">
          <w:rPr>
            <w:rStyle w:val="-"/>
            <w:b/>
            <w:bCs/>
            <w:sz w:val="24"/>
            <w:szCs w:val="24"/>
            <w:lang w:val="en-US"/>
          </w:rPr>
          <w:t>www</w:t>
        </w:r>
        <w:r w:rsidRPr="00DB2955">
          <w:rPr>
            <w:rStyle w:val="-"/>
            <w:b/>
            <w:bCs/>
            <w:sz w:val="24"/>
            <w:szCs w:val="24"/>
            <w:lang w:val="en-US"/>
          </w:rPr>
          <w:t>.</w:t>
        </w:r>
        <w:r w:rsidRPr="008E67E1">
          <w:rPr>
            <w:rStyle w:val="-"/>
            <w:b/>
            <w:bCs/>
            <w:sz w:val="24"/>
            <w:szCs w:val="24"/>
            <w:lang w:val="en-US"/>
          </w:rPr>
          <w:t>star</w:t>
        </w:r>
        <w:r w:rsidRPr="00DB2955">
          <w:rPr>
            <w:rStyle w:val="-"/>
            <w:b/>
            <w:bCs/>
            <w:sz w:val="24"/>
            <w:szCs w:val="24"/>
            <w:lang w:val="en-US"/>
          </w:rPr>
          <w:t>.</w:t>
        </w:r>
        <w:r w:rsidRPr="008E67E1">
          <w:rPr>
            <w:rStyle w:val="-"/>
            <w:b/>
            <w:bCs/>
            <w:sz w:val="24"/>
            <w:szCs w:val="24"/>
            <w:lang w:val="en-US"/>
          </w:rPr>
          <w:t>gr</w:t>
        </w:r>
        <w:r w:rsidRPr="00DB2955">
          <w:rPr>
            <w:rStyle w:val="-"/>
            <w:b/>
            <w:bCs/>
            <w:sz w:val="24"/>
            <w:szCs w:val="24"/>
            <w:lang w:val="en-US"/>
          </w:rPr>
          <w:t>/</w:t>
        </w:r>
        <w:r w:rsidRPr="008E67E1">
          <w:rPr>
            <w:rStyle w:val="-"/>
            <w:b/>
            <w:bCs/>
            <w:sz w:val="24"/>
            <w:szCs w:val="24"/>
            <w:lang w:val="en-US"/>
          </w:rPr>
          <w:t>tv</w:t>
        </w:r>
        <w:r w:rsidRPr="00DB2955">
          <w:rPr>
            <w:rStyle w:val="-"/>
            <w:b/>
            <w:bCs/>
            <w:sz w:val="24"/>
            <w:szCs w:val="24"/>
            <w:lang w:val="en-US"/>
          </w:rPr>
          <w:t>/</w:t>
        </w:r>
        <w:r w:rsidRPr="008E67E1">
          <w:rPr>
            <w:rStyle w:val="-"/>
            <w:b/>
            <w:bCs/>
            <w:sz w:val="24"/>
            <w:szCs w:val="24"/>
            <w:lang w:val="en-US"/>
          </w:rPr>
          <w:t>psychagogia</w:t>
        </w:r>
        <w:r w:rsidRPr="00DB2955">
          <w:rPr>
            <w:rStyle w:val="-"/>
            <w:b/>
            <w:bCs/>
            <w:sz w:val="24"/>
            <w:szCs w:val="24"/>
            <w:lang w:val="en-US"/>
          </w:rPr>
          <w:t>/</w:t>
        </w:r>
        <w:r w:rsidRPr="008E67E1">
          <w:rPr>
            <w:rStyle w:val="-"/>
            <w:b/>
            <w:bCs/>
            <w:sz w:val="24"/>
            <w:szCs w:val="24"/>
            <w:lang w:val="en-US"/>
          </w:rPr>
          <w:t>cash</w:t>
        </w:r>
        <w:r w:rsidRPr="00DB2955">
          <w:rPr>
            <w:rStyle w:val="-"/>
            <w:b/>
            <w:bCs/>
            <w:sz w:val="24"/>
            <w:szCs w:val="24"/>
            <w:lang w:val="en-US"/>
          </w:rPr>
          <w:t>-</w:t>
        </w:r>
        <w:r w:rsidRPr="008E67E1">
          <w:rPr>
            <w:rStyle w:val="-"/>
            <w:b/>
            <w:bCs/>
            <w:sz w:val="24"/>
            <w:szCs w:val="24"/>
            <w:lang w:val="en-US"/>
          </w:rPr>
          <w:t>or</w:t>
        </w:r>
        <w:r w:rsidRPr="00DB2955">
          <w:rPr>
            <w:rStyle w:val="-"/>
            <w:b/>
            <w:bCs/>
            <w:sz w:val="24"/>
            <w:szCs w:val="24"/>
            <w:lang w:val="en-US"/>
          </w:rPr>
          <w:t>-</w:t>
        </w:r>
        <w:r w:rsidRPr="008E67E1">
          <w:rPr>
            <w:rStyle w:val="-"/>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
            <w:rFonts w:cstheme="minorHAnsi"/>
            <w:b/>
            <w:color w:val="404040" w:themeColor="text1" w:themeTint="BF"/>
            <w:sz w:val="24"/>
            <w:szCs w:val="24"/>
            <w:lang w:val="en-US"/>
          </w:rPr>
          <w:t>https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www</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star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gr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tv</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press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room</w:t>
        </w:r>
        <w:r w:rsidRPr="00DB2955">
          <w:rPr>
            <w:rStyle w:val="-"/>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5F3D" w14:textId="77777777" w:rsidR="00880EDF" w:rsidRDefault="00880EDF" w:rsidP="006F3774">
      <w:pPr>
        <w:spacing w:after="0" w:line="240" w:lineRule="auto"/>
      </w:pPr>
      <w:r>
        <w:separator/>
      </w:r>
    </w:p>
  </w:endnote>
  <w:endnote w:type="continuationSeparator" w:id="0">
    <w:p w14:paraId="0A01B1D6" w14:textId="77777777" w:rsidR="00880EDF" w:rsidRDefault="00880ED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791D" w14:textId="77777777" w:rsidR="00880EDF" w:rsidRDefault="00880EDF" w:rsidP="006F3774">
      <w:pPr>
        <w:spacing w:after="0" w:line="240" w:lineRule="auto"/>
      </w:pPr>
      <w:r>
        <w:separator/>
      </w:r>
    </w:p>
  </w:footnote>
  <w:footnote w:type="continuationSeparator" w:id="0">
    <w:p w14:paraId="7F5A0A89" w14:textId="77777777" w:rsidR="00880EDF" w:rsidRDefault="00880ED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880EDF">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880EDF">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880EDF">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0B9"/>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1660"/>
    <w:rsid w:val="00272662"/>
    <w:rsid w:val="00272B0C"/>
    <w:rsid w:val="00272B6E"/>
    <w:rsid w:val="00272D22"/>
    <w:rsid w:val="00273092"/>
    <w:rsid w:val="00273C24"/>
    <w:rsid w:val="0027521E"/>
    <w:rsid w:val="00277B7C"/>
    <w:rsid w:val="00280655"/>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2DB4"/>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383"/>
    <w:rsid w:val="004D64FD"/>
    <w:rsid w:val="004E00E1"/>
    <w:rsid w:val="004E0B02"/>
    <w:rsid w:val="004E0C11"/>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5734D"/>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66E"/>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579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E54"/>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41E"/>
    <w:rsid w:val="00880AEC"/>
    <w:rsid w:val="00880EDF"/>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3BFE"/>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5A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678C4"/>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458B"/>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34B"/>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3B2"/>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34E3"/>
    <w:rsid w:val="00C04772"/>
    <w:rsid w:val="00C04DBB"/>
    <w:rsid w:val="00C04F35"/>
    <w:rsid w:val="00C05E94"/>
    <w:rsid w:val="00C0651E"/>
    <w:rsid w:val="00C1221D"/>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77F01"/>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1717"/>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0">
    <w:name w:val="Body Text 3"/>
    <w:basedOn w:val="a"/>
    <w:link w:val="3Char0"/>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0">
    <w:name w:val="Σώμα κείμενου 3 Char"/>
    <w:basedOn w:val="a0"/>
    <w:link w:val="30"/>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1">
    <w:name w:val="Body Text Indent 3"/>
    <w:basedOn w:val="a"/>
    <w:link w:val="3Char1"/>
    <w:uiPriority w:val="99"/>
    <w:semiHidden/>
    <w:unhideWhenUsed/>
    <w:rsid w:val="001E5AA8"/>
    <w:pPr>
      <w:spacing w:after="120"/>
      <w:ind w:left="283"/>
    </w:pPr>
    <w:rPr>
      <w:sz w:val="16"/>
      <w:szCs w:val="16"/>
    </w:rPr>
  </w:style>
  <w:style w:type="character" w:customStyle="1" w:styleId="3Char1">
    <w:name w:val="Σώμα κείμενου με εσοχή 3 Char"/>
    <w:basedOn w:val="a0"/>
    <w:link w:val="31"/>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C91B09"/>
  </w:style>
  <w:style w:type="character" w:customStyle="1" w:styleId="video-title">
    <w:name w:val="video-title"/>
    <w:basedOn w:val="a0"/>
    <w:rsid w:val="009575CE"/>
  </w:style>
  <w:style w:type="character" w:styleId="ae">
    <w:name w:val="Unresolved Mention"/>
    <w:basedOn w:val="a0"/>
    <w:uiPriority w:val="99"/>
    <w:semiHidden/>
    <w:unhideWhenUsed/>
    <w:rsid w:val="00CA60F3"/>
    <w:rPr>
      <w:color w:val="605E5C"/>
      <w:shd w:val="clear" w:color="auto" w:fill="E1DFDD"/>
    </w:rPr>
  </w:style>
  <w:style w:type="paragraph" w:customStyle="1" w:styleId="xxmsoplaintext">
    <w:name w:val="x_xmsoplaintext"/>
    <w:basedOn w:val="a"/>
    <w:rsid w:val="00324C74"/>
    <w:pPr>
      <w:spacing w:after="0" w:line="240" w:lineRule="auto"/>
    </w:pPr>
    <w:rPr>
      <w:rFonts w:ascii="Calibri" w:eastAsia="Calibri" w:hAnsi="Calibri" w:cs="Calibri"/>
      <w:lang w:eastAsia="el-GR"/>
    </w:rPr>
  </w:style>
  <w:style w:type="character" w:customStyle="1" w:styleId="contentpasted0">
    <w:name w:val="contentpasted0"/>
    <w:basedOn w:val="a0"/>
    <w:rsid w:val="00AF1BD8"/>
  </w:style>
  <w:style w:type="character" w:customStyle="1" w:styleId="3Char">
    <w:name w:val="Επικεφαλίδα 3 Char"/>
    <w:basedOn w:val="a0"/>
    <w:link w:val="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www.youtube.com/watch?v=yKwl8BLMXe8"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TotalTime>
  <Pages>3</Pages>
  <Words>847</Words>
  <Characters>4580</Characters>
  <Application>Microsoft Office Word</Application>
  <DocSecurity>0</DocSecurity>
  <Lines>38</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422</cp:revision>
  <cp:lastPrinted>2025-09-08T12:27:00Z</cp:lastPrinted>
  <dcterms:created xsi:type="dcterms:W3CDTF">2022-11-01T14:36:00Z</dcterms:created>
  <dcterms:modified xsi:type="dcterms:W3CDTF">2026-03-09T12:21:00Z</dcterms:modified>
</cp:coreProperties>
</file>